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FD" w:rsidRDefault="00E36FFD" w:rsidP="00E36F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  <w:shd w:val="clear" w:color="auto" w:fill="FFFFFF"/>
        </w:rPr>
      </w:pPr>
      <w:r w:rsidRPr="00E36FFD"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  <w:shd w:val="clear" w:color="auto" w:fill="FFFFFF"/>
        </w:rPr>
        <w:t xml:space="preserve">ЧТО ДЕЛАТЬ ДОМА С ДЕТЬМИ 4 </w:t>
      </w:r>
      <w:r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  <w:shd w:val="clear" w:color="auto" w:fill="FFFFFF"/>
        </w:rPr>
        <w:t xml:space="preserve">-5 </w:t>
      </w:r>
      <w:r w:rsidRPr="00E36FFD"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  <w:shd w:val="clear" w:color="auto" w:fill="FFFFFF"/>
        </w:rPr>
        <w:t xml:space="preserve">ЛЕТ: </w:t>
      </w:r>
    </w:p>
    <w:p w:rsidR="00E36FFD" w:rsidRDefault="00E36FFD" w:rsidP="00E36F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  <w:shd w:val="clear" w:color="auto" w:fill="FFFFFF"/>
        </w:rPr>
      </w:pPr>
      <w:r w:rsidRPr="00E36FFD"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  <w:shd w:val="clear" w:color="auto" w:fill="FFFFFF"/>
        </w:rPr>
        <w:t>ИГРЫ, ПОЛЕЗНЫЕ ЗАНЯТИЯ, ВОСПИТАНИЕ</w:t>
      </w:r>
      <w:r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  <w:shd w:val="clear" w:color="auto" w:fill="FFFFFF"/>
        </w:rPr>
        <w:t>.</w:t>
      </w:r>
    </w:p>
    <w:p w:rsidR="00E36FFD" w:rsidRDefault="00E36FFD" w:rsidP="00E36F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  <w:shd w:val="clear" w:color="auto" w:fill="FFFFFF"/>
        </w:rPr>
      </w:pPr>
    </w:p>
    <w:p w:rsidR="00E36FFD" w:rsidRPr="00E36FFD" w:rsidRDefault="00E36FFD" w:rsidP="00E36FF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</w:t>
      </w:r>
      <w:r w:rsidRPr="00E36FFD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Занять своего малыша чем-то интересным и полезным – значит не только обеспечить ему необходимые условия для полноценного развития, но и создать атмосферу любви, взаимопонимания и доверия между ним и родителями. Четырехлетки – это уже вполне самостоятельные, любознательные маленькие личности со своими интересами и потребностями.</w:t>
      </w:r>
    </w:p>
    <w:p w:rsidR="00E36FFD" w:rsidRPr="00187792" w:rsidRDefault="00E36FFD" w:rsidP="00E36F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</w:pPr>
      <w:r w:rsidRPr="00187792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  <w:t>ЧЕМУ ВАЖНО УДЕЛИТЬ ВНИМАНИЕ?</w:t>
      </w:r>
    </w:p>
    <w:p w:rsidR="00E36FFD" w:rsidRDefault="00E36FFD" w:rsidP="00E36FF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E36FFD">
        <w:rPr>
          <w:rFonts w:ascii="Arial" w:hAnsi="Arial" w:cs="Arial"/>
          <w:color w:val="000000" w:themeColor="text1"/>
          <w:spacing w:val="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pacing w:val="6"/>
          <w:sz w:val="21"/>
          <w:szCs w:val="21"/>
          <w:shd w:val="clear" w:color="auto" w:fill="FFFFFF"/>
        </w:rPr>
        <w:t xml:space="preserve">    </w:t>
      </w:r>
      <w:r w:rsidRPr="00E36FFD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Первое, что приходит в голову многим родителям, – усадить малыша перед телевизором, компьютером, дать ему планшет или телефон: интересные мультики или игры способны надолго увлечь ребенка. Но при этом следует помнить, что время такого досуга должно быть очень и очень ограниченным, иначе вреда для ребенка будет намного больше, чем пользы. </w:t>
      </w:r>
    </w:p>
    <w:p w:rsidR="00E36FFD" w:rsidRDefault="00E36FFD" w:rsidP="00E36FF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  </w:t>
      </w:r>
      <w:r w:rsidRPr="00E36FFD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Чтобы не навредить малышу, а сделать его досуг продуктивным, важно учитывать его возрастные и индивидуальные способности и потребности.</w:t>
      </w:r>
    </w:p>
    <w:p w:rsidR="00E36FFD" w:rsidRPr="00E36FFD" w:rsidRDefault="00E36FFD" w:rsidP="00E36FF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E36FFD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        Больше всего дети в возрасте 4-5 лет любят игровой вид деятельности. Именно в игру должны трансформироваться любые занятия по развитию важных сфер жизни ребенка. В игровой форме малыш должен принимать посильное участие в повседневных делах родителей.</w:t>
      </w:r>
      <w:r w:rsidRPr="00E36FFD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</w:p>
    <w:p w:rsidR="00E36FFD" w:rsidRPr="00187792" w:rsidRDefault="00E36FFD" w:rsidP="00E36F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</w:pPr>
      <w:r w:rsidRPr="00187792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</w:rPr>
        <w:t xml:space="preserve">   </w:t>
      </w:r>
      <w:r w:rsidRPr="00187792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  <w:t>АКТИВНОЕ ДВИЖЕНИЕ</w:t>
      </w:r>
    </w:p>
    <w:p w:rsidR="00187792" w:rsidRDefault="00187792" w:rsidP="00E36FFD">
      <w:pPr>
        <w:spacing w:after="0" w:line="240" w:lineRule="auto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</w:t>
      </w:r>
      <w:r w:rsidRPr="0018779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Играть в футбол или прыгать в длину в квартире с ребенком вряд ли получится, но существует немало занятий, способствующих физической активности малыша:</w:t>
      </w:r>
    </w:p>
    <w:p w:rsidR="00187792" w:rsidRDefault="00187792" w:rsidP="00E36FF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</w:rPr>
        <w:t xml:space="preserve">- 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«</w:t>
      </w:r>
      <w:proofErr w:type="spellStart"/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Детскотека</w:t>
      </w:r>
      <w:proofErr w:type="spellEnd"/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». То есть игровая, детская дискотека со смешными, подражательными движениями, пантомимами. Если в гостях другие детки, можно устроить состязание. Еще больше заинтересовать юных танцоров может перспектива приза победителю.</w:t>
      </w:r>
    </w:p>
    <w:p w:rsidR="00187792" w:rsidRPr="00187792" w:rsidRDefault="00187792" w:rsidP="00E36FF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Игры с воздушными шарами. Вариантов может быть много: кто больше удержит шаров, кто быстрее лопнет, кто дольше продержит шарик в воздухе…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- 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Игры с мячами, </w:t>
      </w:r>
      <w:proofErr w:type="spellStart"/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фитболом</w:t>
      </w:r>
      <w:proofErr w:type="spellEnd"/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. Их можно бросать, догонять, ловить, скакать на них или придумать еще что-то.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Прятки. Прятаться могут как дети или взрослые, так и выбранные ими предметы.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 w:rsidRPr="0018779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- 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Детский кегельбан или баскетбол. Много места они обычно не требуют, а азарт ребенка пробуждают.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Эстафеты между столами, подушками, стульями, натянутыми между ними веревками и т. д.</w:t>
      </w:r>
    </w:p>
    <w:p w:rsidR="00E36FFD" w:rsidRDefault="00187792" w:rsidP="001877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187792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  <w:t>Это Важно!</w:t>
      </w:r>
      <w:r w:rsidRPr="00187792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</w:rPr>
        <w:br/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Проводя такие игры, следите за безопасностью: чтобы дети не спотыкались, не скользили по коврам, не сбили мячом что-то ценное, не поранились случайно разбитыми стеклянными предметами, зона таких игр должна быть безопасной.</w:t>
      </w:r>
    </w:p>
    <w:p w:rsidR="00187792" w:rsidRDefault="00187792" w:rsidP="00187792">
      <w:pPr>
        <w:spacing w:after="0" w:line="240" w:lineRule="auto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187792" w:rsidRPr="00187792" w:rsidRDefault="00187792" w:rsidP="001877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</w:pPr>
      <w:r w:rsidRPr="00187792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  <w:lastRenderedPageBreak/>
        <w:t xml:space="preserve">ТВОРЧЕСТВО И МЕЛКАЯ МОТОРИКА </w:t>
      </w:r>
    </w:p>
    <w:p w:rsidR="00187792" w:rsidRDefault="00187792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  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Существует множество примеров того, как заниматься развитием мелкой моторики ребенка. Немалую часть таких занятий составляет творчество. Например, конструирование, работа с мозаикой или </w:t>
      </w:r>
      <w:proofErr w:type="spellStart"/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пазлами</w:t>
      </w:r>
      <w:proofErr w:type="spellEnd"/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, лепка из разных материалов, разнообразные способы аппликаций с применением вырезания ножницами, всевозможные виды рукоделия.</w:t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  <w:r w:rsidRPr="0018779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 Особое место занимают вариации на тему рисования. Можно предложить малышу:</w:t>
      </w:r>
    </w:p>
    <w:p w:rsidR="002D0F95" w:rsidRPr="002D0F95" w:rsidRDefault="00187792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рисовать разными принадлежностями (карандашами, фломастерами, красками, мелками);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обводить фигуры по трафарету и раскрашивать;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обводить контуры собственной ладошки или ступни;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класть монетку под лист бумаги и закрашивать поверх простым карандашом;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раскрашивать картинки в раскрасках;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проходить нарисованные лабиринты, отыскивая нужный путь карандашом или фломастером;</w:t>
      </w:r>
    </w:p>
    <w:p w:rsid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рисовать, соединяя точки.</w:t>
      </w:r>
    </w:p>
    <w:p w:rsid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</w:p>
    <w:p w:rsidR="002D0F95" w:rsidRDefault="002D0F95" w:rsidP="001877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  <w:t>ИГРЫ ДЛЯ ЮНЫХ ИССЛЕДОВАТЕЛЕЙ</w:t>
      </w:r>
    </w:p>
    <w:p w:rsid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</w:t>
      </w: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Естественный интерес ребенка необходимо всячески поддерживать. Существуют разные способы не просто развлечь юного исследователя, но и расширить его жизненный опыт, кругозор, попутно развивая и мелкую моторику, логику, любознательность: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р</w:t>
      </w: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абота с кинетическим песком (по нему можно рисовать, лепить из него куличики или просто рассматривать, как он «течет» по пальцам);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с</w:t>
      </w: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котч для малыша – предмет поистине волшебный. Если ему показать, как это работает, велика вероятность, что на скотч будет прилеплено все, что попало в детские ручки;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д</w:t>
      </w: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ырокол, особенно если он фигурный, также заворожит ребенка надолго. Можно </w:t>
      </w:r>
      <w:proofErr w:type="gramStart"/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дырявить</w:t>
      </w:r>
      <w:proofErr w:type="gramEnd"/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старые журналы, цветную бумагу или листы, которые малыш закрасил сам разными цветами. Можно придумать и веселые забавы с полученным конфетти.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лупа-е</w:t>
      </w: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ще одна «волшебная палочка». Удивляться тому, как предметы, попавшие под лупу, превращаются </w:t>
      </w:r>
      <w:proofErr w:type="gramStart"/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в</w:t>
      </w:r>
      <w:proofErr w:type="gramEnd"/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большие, карапуз перестанет очень нескоро;</w:t>
      </w:r>
    </w:p>
    <w:p w:rsidR="002D0F95" w:rsidRPr="002D0F95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м</w:t>
      </w: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оток ненужной пряжи может стать лабиринтом, паутиной и кто знает, чем еще, в ручках маленького естествоиспытателя;</w:t>
      </w:r>
    </w:p>
    <w:p w:rsidR="002D0F95" w:rsidRPr="0034679E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в</w:t>
      </w:r>
      <w:r w:rsidRPr="002D0F95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ода, налитая в таз и «сдобренная» пенкой, а также дополненная мочалками, игрушками, губками, – также прекрасный плацдарм для детских исследований. То же самое можно сказать о баночке с мыльными </w:t>
      </w: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пузырями;</w:t>
      </w:r>
    </w:p>
    <w:p w:rsidR="002D0F95" w:rsidRPr="0034679E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- </w:t>
      </w:r>
      <w:r w:rsidR="0034679E"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с</w:t>
      </w: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тарый фотоаппарат или старый телефон с действующей фотокамерой в любом малыше пробудит желание стать фотографом.</w:t>
      </w:r>
    </w:p>
    <w:p w:rsidR="002D0F95" w:rsidRPr="0034679E" w:rsidRDefault="002D0F95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    Любые предметы обихода, которые заинтересовали ребенка, становятся объектом его исследований. Поэтому желательно, чтобы в поле зрения крохи попадали безопасные вещи.</w:t>
      </w:r>
    </w:p>
    <w:p w:rsidR="002D0F95" w:rsidRDefault="002D0F95" w:rsidP="001877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</w:pPr>
    </w:p>
    <w:p w:rsidR="002D0F95" w:rsidRDefault="002D0F95" w:rsidP="001877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</w:pPr>
      <w:r w:rsidRPr="002D0F95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  <w:lastRenderedPageBreak/>
        <w:t>РЕЧЬ И СОЦИАЛИЗАЦИЯ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Arial" w:hAnsi="Arial" w:cs="Arial"/>
          <w:color w:val="000000" w:themeColor="text1"/>
          <w:spacing w:val="6"/>
          <w:sz w:val="21"/>
          <w:szCs w:val="21"/>
          <w:shd w:val="clear" w:color="auto" w:fill="FFFFFF"/>
        </w:rPr>
        <w:t xml:space="preserve">     </w:t>
      </w: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Э</w:t>
      </w:r>
      <w:r w:rsidR="002D0F95"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ти два понятия неразделимы: речь необходима для общения в социуме, а социум, в свою очередь – неотъемлемый фактор развития речи. Если учесть, что самый первый социум для малыша – его семья, то именно ей отводится здесь главная роль. Что способствует развитию речевых навыков ребенка? Все, что создает ситуации говорения:</w:t>
      </w:r>
      <w:r w:rsidR="002D0F95"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совместное с ребенком чтение книжек, обсуждение прочитанного;</w:t>
      </w: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составление рассказов по картинкам;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разучивание стихов;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пение детских песенок;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сочинение собственных сказок;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игры с домашним кукольным театром;</w:t>
      </w:r>
    </w:p>
    <w:p w:rsid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различные речевые игры (что на что похоже, правда или нет, у кого это есть, кто лишний и т. д.).</w:t>
      </w:r>
    </w:p>
    <w:p w:rsid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</w:p>
    <w:p w:rsid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 w:rsidRPr="0034679E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shd w:val="clear" w:color="auto" w:fill="FFFFFF"/>
        </w:rPr>
        <w:t>КОГДА МАМА ЗАНЯТА</w:t>
      </w:r>
    </w:p>
    <w:p w:rsid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</w:t>
      </w: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Чем занять ребенка, когда маме нужно делать обычную домашнюю </w:t>
      </w:r>
      <w:proofErr w:type="gramStart"/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работу</w:t>
      </w:r>
      <w:proofErr w:type="gramEnd"/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и она не может уделить внимание игре? Если проявить немного смекалки, то можно придумать немало дел, которыми кроха сможет позаниматься сам, при этом не просто не отвлекая маму, но и чувствуя себя ее незаменимым помощником: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приобщать его к готовке: попросить помыть овощи или фрукты, размешать салат в миске, выложить колбасу на бутерброды;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сервировка стола: разложить ложки, салфетки, хлеб, поставить солонку;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когда мама работает с тестом, небольшой его кусочек может стать прекрасным материалом для юного скульптора;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во время уборки маленькому помощнику можно поручить, например, рассортировать белье для стирки, вытереть пыль с низких полочек, рассортировать игрушки в детской: разложить по надлежащим коробкам кубики, карандаши, книжки, полить цветы на подоконниках;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можно предложить ребенку повозиться с продуктами (горохом, фасолью, макаронами) – пусть рассортирует их или выложит картинку;</w:t>
      </w:r>
    </w:p>
    <w:p w:rsidR="0034679E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почувствовать себя взрослым малыш может, если ему предложить «приготовить» что-то из настоящих продуктов, во «взрослой» посуде;</w:t>
      </w:r>
    </w:p>
    <w:p w:rsidR="00187792" w:rsidRPr="0034679E" w:rsidRDefault="0034679E" w:rsidP="0018779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- можно попросить малыша сделать для мамы бусы (пусть нанизывает на веревочку бублики, большие бусины или цепляет прищепки).</w:t>
      </w:r>
      <w:r w:rsidRPr="0034679E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</w:p>
    <w:p w:rsidR="0034679E" w:rsidRDefault="0034679E">
      <w:pP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</w:p>
    <w:p w:rsidR="00B65E03" w:rsidRPr="00B65E03" w:rsidRDefault="00B65E03" w:rsidP="00B65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E03">
        <w:rPr>
          <w:rFonts w:ascii="Times New Roman" w:hAnsi="Times New Roman" w:cs="Times New Roman"/>
          <w:sz w:val="28"/>
          <w:szCs w:val="28"/>
        </w:rPr>
        <w:t>Видео занятия и игр с ребенком 4-5 лет:</w:t>
      </w:r>
    </w:p>
    <w:p w:rsidR="0034679E" w:rsidRDefault="00B65E03" w:rsidP="00B65E03">
      <w:pPr>
        <w:jc w:val="center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hyperlink r:id="rId5" w:tgtFrame="_blank" w:tooltip="Поделиться ссылкой" w:history="1"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o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ut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u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.be/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b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7eZjXE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Z</w:t>
        </w:r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sDg</w:t>
        </w:r>
      </w:hyperlink>
    </w:p>
    <w:p w:rsidR="0034679E" w:rsidRDefault="0034679E">
      <w:pP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</w:p>
    <w:p w:rsidR="0034679E" w:rsidRDefault="0034679E">
      <w:pP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</w:p>
    <w:p w:rsidR="00351B4A" w:rsidRPr="0034679E" w:rsidRDefault="00351B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B4A" w:rsidRPr="0034679E" w:rsidSect="0018779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D"/>
    <w:rsid w:val="00187792"/>
    <w:rsid w:val="002D0F95"/>
    <w:rsid w:val="0034679E"/>
    <w:rsid w:val="00351B4A"/>
    <w:rsid w:val="0083372D"/>
    <w:rsid w:val="00B65E03"/>
    <w:rsid w:val="00E36FFD"/>
    <w:rsid w:val="00F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E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7eZjXEZs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2020-04-07T10:38:00Z</dcterms:created>
  <dcterms:modified xsi:type="dcterms:W3CDTF">2020-04-07T12:03:00Z</dcterms:modified>
</cp:coreProperties>
</file>